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BD205F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2808B5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373857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373857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BD205F" w:rsidP="00BD205F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D56D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г. №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373857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373857">
              <w:rPr>
                <w:rFonts w:ascii="Times New Roman" w:hAnsi="Times New Roman" w:cs="Times New Roman"/>
                <w:bCs/>
                <w:sz w:val="28"/>
              </w:rPr>
              <w:t>июня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373857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  <w:r w:rsidR="00A20027">
              <w:rPr>
                <w:rFonts w:ascii="Times New Roman" w:hAnsi="Times New Roman" w:cs="Times New Roman"/>
                <w:bCs/>
                <w:sz w:val="28"/>
              </w:rPr>
              <w:t xml:space="preserve">, в постановление </w:t>
            </w:r>
            <w:r w:rsidR="00A20027" w:rsidRPr="00A20027">
              <w:rPr>
                <w:rFonts w:ascii="Times New Roman" w:hAnsi="Times New Roman" w:cs="Times New Roman"/>
                <w:sz w:val="28"/>
              </w:rPr>
              <w:t>администрации городского округа Кинель Самарской области от 27</w:t>
            </w:r>
            <w:r w:rsidR="00D56DF6">
              <w:rPr>
                <w:rFonts w:ascii="Times New Roman" w:hAnsi="Times New Roman" w:cs="Times New Roman"/>
                <w:sz w:val="28"/>
              </w:rPr>
              <w:t xml:space="preserve"> апреля </w:t>
            </w:r>
            <w:r w:rsidR="00A20027" w:rsidRPr="00A20027">
              <w:rPr>
                <w:rFonts w:ascii="Times New Roman" w:hAnsi="Times New Roman" w:cs="Times New Roman"/>
                <w:sz w:val="28"/>
              </w:rPr>
              <w:t>2022</w:t>
            </w:r>
            <w:proofErr w:type="gramEnd"/>
            <w:r w:rsidR="00D56DF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="00A20027" w:rsidRPr="00A20027">
              <w:rPr>
                <w:rFonts w:ascii="Times New Roman" w:hAnsi="Times New Roman" w:cs="Times New Roman"/>
                <w:sz w:val="28"/>
              </w:rPr>
              <w:t>г. №</w:t>
            </w:r>
            <w:r w:rsidR="00D56DF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20027" w:rsidRPr="00A20027">
              <w:rPr>
                <w:rFonts w:ascii="Times New Roman" w:hAnsi="Times New Roman" w:cs="Times New Roman"/>
                <w:sz w:val="28"/>
              </w:rPr>
              <w:t>1123 «</w:t>
            </w:r>
            <w:r w:rsidR="00A20027" w:rsidRPr="00A200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и дополнения в </w:t>
            </w:r>
            <w:r w:rsidR="00A20027" w:rsidRPr="00A20027">
              <w:rPr>
                <w:rFonts w:ascii="Times New Roman" w:hAnsi="Times New Roman" w:cs="Times New Roman"/>
                <w:sz w:val="28"/>
              </w:rPr>
              <w:t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области</w:t>
            </w:r>
            <w:r w:rsidR="00A20027" w:rsidRPr="00A20027">
              <w:rPr>
                <w:rFonts w:ascii="Times New Roman" w:hAnsi="Times New Roman" w:cs="Times New Roman"/>
                <w:bCs/>
                <w:sz w:val="28"/>
              </w:rPr>
              <w:t xml:space="preserve"> от 16 апреля 2019 г. № 1073 (в редакции от 18 марта 2022 года)</w:t>
            </w:r>
            <w:proofErr w:type="gramEnd"/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3857">
        <w:rPr>
          <w:rFonts w:ascii="Times New Roman" w:hAnsi="Times New Roman" w:cs="Times New Roman"/>
          <w:sz w:val="28"/>
          <w:szCs w:val="28"/>
        </w:rPr>
        <w:t>связи с внесением изменений в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r w:rsidR="00430B66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Самарской области от </w:t>
      </w:r>
      <w:r w:rsidR="00373857">
        <w:rPr>
          <w:rFonts w:ascii="Times New Roman" w:hAnsi="Times New Roman" w:cs="Times New Roman"/>
          <w:sz w:val="28"/>
          <w:szCs w:val="28"/>
        </w:rPr>
        <w:t>24</w:t>
      </w:r>
      <w:r w:rsidR="00D56DF6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430B66" w:rsidRPr="00373857">
        <w:rPr>
          <w:rFonts w:ascii="Times New Roman" w:hAnsi="Times New Roman" w:cs="Times New Roman"/>
          <w:sz w:val="28"/>
          <w:szCs w:val="28"/>
        </w:rPr>
        <w:t>2022</w:t>
      </w:r>
      <w:r w:rsidR="00430B66">
        <w:rPr>
          <w:rFonts w:ascii="Times New Roman" w:hAnsi="Times New Roman" w:cs="Times New Roman"/>
          <w:sz w:val="28"/>
          <w:szCs w:val="28"/>
        </w:rPr>
        <w:t xml:space="preserve"> г. № 51-р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r w:rsidR="00EF2C37" w:rsidRPr="00DE4152">
        <w:rPr>
          <w:rFonts w:ascii="Times New Roman" w:hAnsi="Times New Roman" w:cs="Times New Roman"/>
          <w:sz w:val="28"/>
          <w:szCs w:val="28"/>
        </w:rPr>
        <w:t>«</w:t>
      </w:r>
      <w:r w:rsidR="00430B66">
        <w:rPr>
          <w:rFonts w:ascii="Times New Roman" w:hAnsi="Times New Roman" w:cs="Times New Roman"/>
          <w:sz w:val="28"/>
          <w:szCs w:val="28"/>
        </w:rPr>
        <w:t>Об утверждении адресной программы Самарской области «</w:t>
      </w:r>
      <w:r w:rsidR="00EF2C37" w:rsidRPr="00DE4152">
        <w:rPr>
          <w:rFonts w:ascii="Times New Roman" w:hAnsi="Times New Roman" w:cs="Times New Roman"/>
          <w:sz w:val="28"/>
          <w:szCs w:val="28"/>
        </w:rPr>
        <w:t xml:space="preserve">Переселение граждан из аварийного </w:t>
      </w:r>
      <w:r w:rsidR="00EF2C37" w:rsidRPr="00DE4152">
        <w:rPr>
          <w:rFonts w:ascii="Times New Roman" w:hAnsi="Times New Roman" w:cs="Times New Roman"/>
          <w:sz w:val="28"/>
          <w:szCs w:val="28"/>
        </w:rPr>
        <w:lastRenderedPageBreak/>
        <w:t>жилищного фонда, признанного таковым до 1</w:t>
      </w:r>
      <w:r w:rsidR="00EF2C37">
        <w:rPr>
          <w:rFonts w:ascii="Times New Roman" w:hAnsi="Times New Roman" w:cs="Times New Roman"/>
          <w:sz w:val="28"/>
          <w:szCs w:val="28"/>
        </w:rPr>
        <w:t xml:space="preserve"> января 2017 года» до 202</w:t>
      </w:r>
      <w:r w:rsidR="00763224">
        <w:rPr>
          <w:rFonts w:ascii="Times New Roman" w:hAnsi="Times New Roman" w:cs="Times New Roman"/>
          <w:sz w:val="28"/>
          <w:szCs w:val="28"/>
        </w:rPr>
        <w:t>4</w:t>
      </w:r>
      <w:r w:rsidR="00EF2C37">
        <w:rPr>
          <w:rFonts w:ascii="Times New Roman" w:hAnsi="Times New Roman" w:cs="Times New Roman"/>
          <w:sz w:val="28"/>
          <w:szCs w:val="28"/>
        </w:rPr>
        <w:t xml:space="preserve"> года</w:t>
      </w:r>
      <w:r w:rsidR="00430B66">
        <w:rPr>
          <w:rFonts w:ascii="Times New Roman" w:hAnsi="Times New Roman" w:cs="Times New Roman"/>
          <w:sz w:val="28"/>
          <w:szCs w:val="28"/>
        </w:rPr>
        <w:t>»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r w:rsidR="00373857">
        <w:rPr>
          <w:rFonts w:ascii="Times New Roman" w:eastAsia="Times New Roman" w:hAnsi="Times New Roman" w:cs="Times New Roman"/>
          <w:sz w:val="28"/>
          <w:szCs w:val="28"/>
        </w:rPr>
        <w:t xml:space="preserve">(в редакции от </w:t>
      </w:r>
      <w:r w:rsidR="000010C2">
        <w:rPr>
          <w:rFonts w:ascii="Times New Roman" w:eastAsia="Times New Roman" w:hAnsi="Times New Roman" w:cs="Times New Roman"/>
          <w:sz w:val="28"/>
          <w:szCs w:val="28"/>
        </w:rPr>
        <w:t>21</w:t>
      </w:r>
      <w:r w:rsidR="00373857">
        <w:rPr>
          <w:rFonts w:ascii="Times New Roman" w:eastAsia="Times New Roman" w:hAnsi="Times New Roman" w:cs="Times New Roman"/>
          <w:sz w:val="28"/>
          <w:szCs w:val="28"/>
        </w:rPr>
        <w:t xml:space="preserve"> июля 2022 года)</w:t>
      </w:r>
      <w:r w:rsidR="00EF2C37"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г. №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D220B8">
        <w:rPr>
          <w:rFonts w:ascii="Times New Roman" w:hAnsi="Times New Roman" w:cs="Times New Roman"/>
          <w:bCs/>
          <w:sz w:val="28"/>
        </w:rPr>
        <w:t>1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="00D220B8">
        <w:rPr>
          <w:rFonts w:ascii="Times New Roman" w:hAnsi="Times New Roman" w:cs="Times New Roman"/>
          <w:bCs/>
          <w:sz w:val="28"/>
        </w:rPr>
        <w:t>июня</w:t>
      </w:r>
      <w:r>
        <w:rPr>
          <w:rFonts w:ascii="Times New Roman" w:hAnsi="Times New Roman" w:cs="Times New Roman"/>
          <w:bCs/>
          <w:sz w:val="28"/>
        </w:rPr>
        <w:t xml:space="preserve"> 2022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D427CC" w:rsidRPr="00F76F27" w:rsidRDefault="00F47E8D" w:rsidP="00F47E8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</w:rPr>
      </w:pPr>
      <w:r w:rsidRPr="00F76F27">
        <w:rPr>
          <w:rFonts w:ascii="Times New Roman" w:hAnsi="Times New Roman" w:cs="Times New Roman"/>
          <w:sz w:val="28"/>
          <w:szCs w:val="28"/>
        </w:rPr>
        <w:t xml:space="preserve">1.1. </w:t>
      </w:r>
      <w:r w:rsidR="00D56DF6">
        <w:rPr>
          <w:rFonts w:ascii="Times New Roman" w:hAnsi="Times New Roman" w:cs="Times New Roman"/>
          <w:sz w:val="28"/>
          <w:szCs w:val="28"/>
        </w:rPr>
        <w:t>В</w:t>
      </w:r>
      <w:r w:rsidR="00D427CC" w:rsidRPr="00F76F27">
        <w:rPr>
          <w:rFonts w:ascii="Times New Roman" w:hAnsi="Times New Roman" w:cs="Times New Roman"/>
          <w:sz w:val="28"/>
        </w:rPr>
        <w:t xml:space="preserve"> Паспорте: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76F27">
        <w:rPr>
          <w:rFonts w:ascii="Times New Roman" w:hAnsi="Times New Roman" w:cs="Times New Roman"/>
          <w:sz w:val="28"/>
        </w:rPr>
        <w:t>с</w:t>
      </w:r>
      <w:r w:rsidR="00E64C94" w:rsidRPr="00F76F27">
        <w:rPr>
          <w:rFonts w:ascii="Times New Roman" w:hAnsi="Times New Roman" w:cs="Times New Roman"/>
          <w:sz w:val="28"/>
        </w:rPr>
        <w:t>троку «</w:t>
      </w:r>
      <w:r w:rsidR="00E64C94" w:rsidRPr="00F76F27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 2024 годах составляют 1 0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7 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9 рублей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F76F27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,3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1 077 543 386,99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811 741 293,27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0876BF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212 242 895,40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0876BF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53 559 198,32</w:t>
            </w:r>
            <w:r w:rsidR="00F76F27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рублей³.</w:t>
            </w:r>
          </w:p>
          <w:bookmarkEnd w:id="1"/>
          <w:p w:rsidR="00E64C94" w:rsidRPr="00604A58" w:rsidRDefault="00F76F27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редства </w:t>
            </w:r>
            <w:proofErr w:type="spellStart"/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 w:rsidR="00D7388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9 546 860,99 </w:t>
            </w:r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E64C94" w:rsidRPr="00604A58" w:rsidRDefault="00923F77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E64C94" w:rsidRPr="00604A58" w:rsidRDefault="00E64C94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64C94" w:rsidRPr="00604A58" w:rsidTr="00E64C94">
        <w:tc>
          <w:tcPr>
            <w:tcW w:w="4672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1 </w:t>
            </w:r>
            <w:r w:rsidR="00965C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220B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E4398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F5514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лых помещений общей площадью 21</w:t>
            </w:r>
            <w:r w:rsidR="005416B0">
              <w:rPr>
                <w:rFonts w:ascii="Times New Roman" w:eastAsia="Times New Roman" w:hAnsi="Times New Roman" w:cs="Times New Roman"/>
                <w:sz w:val="24"/>
                <w:szCs w:val="24"/>
              </w:rPr>
              <w:t> 212,</w:t>
            </w:r>
            <w:r w:rsidR="00D220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 w:rsidR="003551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20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725,19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0 граждан из 0 жи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D56DF6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3A2432">
              <w:rPr>
                <w:rFonts w:ascii="Times New Roman" w:eastAsia="Times New Roman" w:hAnsi="Times New Roman" w:cs="Times New Roman"/>
                <w:sz w:val="24"/>
                <w:szCs w:val="24"/>
              </w:rPr>
              <w:t>1 09</w:t>
            </w:r>
            <w:r w:rsidR="00D220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3A243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F5514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A2432">
              <w:rPr>
                <w:rFonts w:ascii="Times New Roman" w:eastAsia="Times New Roman" w:hAnsi="Times New Roman" w:cs="Times New Roman"/>
                <w:sz w:val="24"/>
                <w:szCs w:val="24"/>
              </w:rPr>
              <w:t>20 1</w:t>
            </w:r>
            <w:r w:rsidR="00965C0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="003A243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220B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метров.</w:t>
            </w:r>
          </w:p>
        </w:tc>
      </w:tr>
    </w:tbl>
    <w:p w:rsidR="00A7148F" w:rsidRDefault="00A7148F" w:rsidP="00A7148F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FA5F00" w:rsidRDefault="00FA5F00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1.2.</w:t>
      </w:r>
      <w:r w:rsidR="00D56DF6">
        <w:rPr>
          <w:rFonts w:ascii="Times New Roman" w:hAnsi="Times New Roman" w:cs="Times New Roman"/>
          <w:sz w:val="28"/>
        </w:rPr>
        <w:t xml:space="preserve">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143F76" w:rsidRDefault="00A20027" w:rsidP="00143F76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1.2.1. </w:t>
      </w:r>
      <w:r w:rsidR="00143F76">
        <w:rPr>
          <w:rFonts w:ascii="Times New Roman" w:hAnsi="Times New Roman" w:cs="Times New Roman"/>
          <w:sz w:val="28"/>
        </w:rPr>
        <w:t>В р</w:t>
      </w:r>
      <w:r w:rsidR="00FA5F00" w:rsidRPr="007C1092">
        <w:rPr>
          <w:rFonts w:ascii="Times New Roman" w:hAnsi="Times New Roman" w:cs="Times New Roman"/>
          <w:sz w:val="28"/>
        </w:rPr>
        <w:t>аздел</w:t>
      </w:r>
      <w:r w:rsidR="00143F76">
        <w:rPr>
          <w:rFonts w:ascii="Times New Roman" w:hAnsi="Times New Roman" w:cs="Times New Roman"/>
          <w:sz w:val="28"/>
        </w:rPr>
        <w:t>е 5:</w:t>
      </w:r>
    </w:p>
    <w:p w:rsidR="00FA5F00" w:rsidRPr="00604A58" w:rsidRDefault="00143F76" w:rsidP="00143F76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sz w:val="28"/>
        </w:rPr>
        <w:t xml:space="preserve">абзацы с </w:t>
      </w:r>
      <w:r w:rsidR="00D71E99">
        <w:rPr>
          <w:rFonts w:ascii="Times New Roman" w:hAnsi="Times New Roman" w:cs="Times New Roman"/>
          <w:sz w:val="28"/>
        </w:rPr>
        <w:t>первого</w:t>
      </w:r>
      <w:r>
        <w:rPr>
          <w:rFonts w:ascii="Times New Roman" w:hAnsi="Times New Roman" w:cs="Times New Roman"/>
          <w:sz w:val="28"/>
        </w:rPr>
        <w:t xml:space="preserve"> по пятый изложить в следующей редакции:</w:t>
      </w:r>
    </w:p>
    <w:p w:rsidR="00FA5F00" w:rsidRPr="000E32F7" w:rsidRDefault="00143F76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«</w:t>
      </w:r>
      <w:r w:rsidR="00FA5F00" w:rsidRPr="00604A58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</w:t>
      </w:r>
      <w:r w:rsidR="00FA5F00">
        <w:rPr>
          <w:rFonts w:ascii="Times New Roman" w:eastAsia="Times New Roman" w:hAnsi="Times New Roman" w:cs="Times New Roman"/>
          <w:sz w:val="28"/>
          <w:szCs w:val="20"/>
        </w:rPr>
        <w:t>4</w:t>
      </w:r>
      <w:r w:rsidR="00FA5F00"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</w:t>
      </w:r>
      <w:r w:rsidR="00FA5F00">
        <w:rPr>
          <w:rFonts w:ascii="Times New Roman" w:eastAsia="Times New Roman" w:hAnsi="Times New Roman" w:cs="Times New Roman"/>
          <w:sz w:val="28"/>
          <w:szCs w:val="20"/>
        </w:rPr>
        <w:t xml:space="preserve">общий </w:t>
      </w:r>
      <w:r w:rsidR="00FA5F00" w:rsidRPr="00604A58">
        <w:rPr>
          <w:rFonts w:ascii="Times New Roman" w:eastAsia="Times New Roman" w:hAnsi="Times New Roman" w:cs="Times New Roman"/>
          <w:sz w:val="28"/>
          <w:szCs w:val="20"/>
        </w:rPr>
        <w:t xml:space="preserve">объем средств за счет всех источников финансирования годах </w:t>
      </w:r>
      <w:r w:rsidR="00FA5F00" w:rsidRPr="000E32F7">
        <w:rPr>
          <w:rFonts w:ascii="Times New Roman" w:eastAsia="Times New Roman" w:hAnsi="Times New Roman" w:cs="Times New Roman"/>
          <w:sz w:val="28"/>
          <w:szCs w:val="28"/>
        </w:rPr>
        <w:t>составляет  1 0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7</w:t>
      </w:r>
      <w:r w:rsidR="00FA5F00" w:rsidRPr="000E32F7">
        <w:rPr>
          <w:rFonts w:ascii="Times New Roman" w:eastAsia="Times New Roman" w:hAnsi="Times New Roman" w:cs="Times New Roman"/>
          <w:sz w:val="28"/>
          <w:szCs w:val="28"/>
        </w:rPr>
        <w:t>7 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543</w:t>
      </w:r>
      <w:r w:rsidR="00FA5F00" w:rsidRPr="000E3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386,9</w:t>
      </w:r>
      <w:r w:rsidR="00FA5F00" w:rsidRPr="000E32F7">
        <w:rPr>
          <w:rFonts w:ascii="Times New Roman" w:eastAsia="Times New Roman" w:hAnsi="Times New Roman" w:cs="Times New Roman"/>
          <w:sz w:val="28"/>
          <w:szCs w:val="28"/>
        </w:rPr>
        <w:t>9 рублей</w:t>
      </w:r>
      <w:proofErr w:type="gramStart"/>
      <w:r w:rsidR="00FA5F00" w:rsidRPr="000E3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="00FA5F00" w:rsidRPr="000E3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,5</w:t>
      </w:r>
      <w:r w:rsidR="00F76F2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,6</w:t>
      </w:r>
      <w:r w:rsidR="00FA5F00" w:rsidRPr="000E32F7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FA5F00" w:rsidRPr="000E32F7" w:rsidRDefault="00FA5F00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32F7">
        <w:rPr>
          <w:rFonts w:ascii="Times New Roman" w:eastAsia="Times New Roman" w:hAnsi="Times New Roman" w:cs="Times New Roman"/>
          <w:sz w:val="28"/>
          <w:szCs w:val="28"/>
        </w:rPr>
        <w:tab/>
        <w:t>средства Фонда – 8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741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293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0E3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0E32F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A5F00" w:rsidRPr="000E32F7" w:rsidRDefault="00FA5F00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32F7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212 242 895,40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D56DF6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0E3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5F00" w:rsidRPr="000E32F7" w:rsidRDefault="00FA5F00" w:rsidP="00FA5F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32F7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средства местного бюджета – 53 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559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198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5A9F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0E32F7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proofErr w:type="gramStart"/>
      <w:r w:rsidRPr="000E3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="00F76F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5F00" w:rsidRPr="000E32F7" w:rsidRDefault="00FA5F00" w:rsidP="00FA5F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E32F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76F27"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0E32F7">
        <w:rPr>
          <w:rFonts w:ascii="Times New Roman" w:eastAsia="Times New Roman" w:hAnsi="Times New Roman" w:cs="Times New Roman"/>
          <w:sz w:val="28"/>
          <w:szCs w:val="24"/>
        </w:rPr>
        <w:t xml:space="preserve">редства </w:t>
      </w:r>
      <w:proofErr w:type="spellStart"/>
      <w:r w:rsidRPr="000E32F7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0E32F7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D7388C" w:rsidRPr="000C47F5">
        <w:rPr>
          <w:rFonts w:ascii="Times New Roman" w:eastAsia="Times New Roman" w:hAnsi="Times New Roman" w:cs="Times New Roman"/>
          <w:sz w:val="28"/>
          <w:szCs w:val="24"/>
        </w:rPr>
        <w:t>9 546 860,99</w:t>
      </w:r>
      <w:r w:rsidR="00D56DF6">
        <w:rPr>
          <w:rFonts w:ascii="Times New Roman" w:eastAsia="Times New Roman" w:hAnsi="Times New Roman" w:cs="Times New Roman"/>
          <w:color w:val="FF0000"/>
          <w:sz w:val="28"/>
          <w:szCs w:val="24"/>
        </w:rPr>
        <w:t xml:space="preserve"> </w:t>
      </w:r>
      <w:r w:rsidRPr="000E32F7">
        <w:rPr>
          <w:rFonts w:ascii="Times New Roman" w:eastAsia="Times New Roman" w:hAnsi="Times New Roman" w:cs="Times New Roman"/>
          <w:sz w:val="28"/>
          <w:szCs w:val="24"/>
        </w:rPr>
        <w:t>рублей</w:t>
      </w:r>
      <w:proofErr w:type="gramStart"/>
      <w:r w:rsidRPr="000E32F7">
        <w:rPr>
          <w:rFonts w:ascii="Times New Roman" w:eastAsia="Times New Roman" w:hAnsi="Times New Roman" w:cs="Times New Roman"/>
          <w:sz w:val="28"/>
          <w:szCs w:val="24"/>
        </w:rPr>
        <w:t>.</w:t>
      </w:r>
      <w:r w:rsidR="00143F76" w:rsidRPr="000E32F7">
        <w:rPr>
          <w:rFonts w:ascii="Times New Roman" w:eastAsia="Times New Roman" w:hAnsi="Times New Roman" w:cs="Times New Roman"/>
          <w:sz w:val="28"/>
          <w:szCs w:val="24"/>
        </w:rPr>
        <w:t>».</w:t>
      </w:r>
      <w:proofErr w:type="gramEnd"/>
    </w:p>
    <w:p w:rsidR="00280A1D" w:rsidRPr="00604A58" w:rsidRDefault="00A20027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1.2.2. </w:t>
      </w:r>
      <w:r w:rsidR="00280A1D" w:rsidRPr="00604A58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280A1D" w:rsidRPr="00604A58" w:rsidRDefault="00280A1D" w:rsidP="00280A1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к 1 сентября 202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4</w:t>
      </w:r>
      <w:r w:rsidR="00D56D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г. планируется переселение 1 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17</w:t>
      </w:r>
      <w:r w:rsidR="000044C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50</w:t>
      </w:r>
      <w:r w:rsidR="00F5514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 xml:space="preserve">        21 </w:t>
      </w:r>
      <w:r w:rsidR="006461C0">
        <w:rPr>
          <w:rFonts w:ascii="Times New Roman" w:eastAsia="Times New Roman" w:hAnsi="Times New Roman" w:cs="Times New Roman"/>
          <w:sz w:val="28"/>
          <w:szCs w:val="28"/>
        </w:rPr>
        <w:t>212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44CD">
        <w:rPr>
          <w:rFonts w:ascii="Times New Roman" w:eastAsia="Times New Roman" w:hAnsi="Times New Roman" w:cs="Times New Roman"/>
          <w:sz w:val="28"/>
          <w:szCs w:val="28"/>
        </w:rPr>
        <w:t>0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метров, из них: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 w:rsidR="0035518C" w:rsidRPr="00A20AB0">
        <w:rPr>
          <w:rFonts w:ascii="Times New Roman" w:eastAsia="Times New Roman" w:hAnsi="Times New Roman" w:cs="Times New Roman"/>
          <w:sz w:val="28"/>
          <w:szCs w:val="28"/>
        </w:rPr>
        <w:t>6</w:t>
      </w:r>
      <w:r w:rsidR="000044C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BF07CF" w:rsidRPr="00A20AB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4 жилых помещений общей площадью </w:t>
      </w:r>
      <w:r w:rsidR="00BF07CF" w:rsidRPr="00A20AB0">
        <w:rPr>
          <w:rFonts w:ascii="Times New Roman" w:eastAsia="Times New Roman" w:hAnsi="Times New Roman" w:cs="Times New Roman"/>
          <w:sz w:val="28"/>
          <w:szCs w:val="28"/>
        </w:rPr>
        <w:t>725,19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0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1 09</w:t>
      </w:r>
      <w:r w:rsidR="00C82BE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A20AB0">
        <w:rPr>
          <w:rFonts w:ascii="Times New Roman" w:eastAsia="Times New Roman" w:hAnsi="Times New Roman" w:cs="Times New Roman"/>
          <w:sz w:val="28"/>
          <w:szCs w:val="28"/>
        </w:rPr>
        <w:t>47</w:t>
      </w:r>
      <w:r w:rsidR="00F5514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461C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>1</w:t>
      </w:r>
      <w:r w:rsidR="00C82BEC">
        <w:rPr>
          <w:rFonts w:ascii="Times New Roman" w:eastAsia="Times New Roman" w:hAnsi="Times New Roman" w:cs="Times New Roman"/>
          <w:sz w:val="28"/>
          <w:szCs w:val="28"/>
        </w:rPr>
        <w:t>97,5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0A1D" w:rsidRPr="00604A58" w:rsidRDefault="00280A1D" w:rsidP="004E113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4E113C"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280A1D" w:rsidRPr="00604A58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1.3. </w:t>
      </w:r>
      <w:r w:rsidR="00280A1D" w:rsidRPr="00604A58">
        <w:rPr>
          <w:rFonts w:ascii="Times New Roman" w:hAnsi="Times New Roman" w:cs="Times New Roman"/>
          <w:sz w:val="28"/>
        </w:rPr>
        <w:t xml:space="preserve">Приложение 1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="00280A1D" w:rsidRPr="00604A58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280A1D" w:rsidRPr="00604A58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 w:rsidR="00280A1D" w:rsidRPr="00604A58">
        <w:rPr>
          <w:rFonts w:ascii="Times New Roman" w:hAnsi="Times New Roman" w:cs="Times New Roman"/>
          <w:sz w:val="28"/>
        </w:rPr>
        <w:t xml:space="preserve">Приложение 4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="00280A1D"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6461C0">
        <w:rPr>
          <w:rFonts w:ascii="Times New Roman" w:hAnsi="Times New Roman" w:cs="Times New Roman"/>
          <w:sz w:val="28"/>
        </w:rPr>
        <w:t>2</w:t>
      </w:r>
      <w:r w:rsidR="00280A1D"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604A58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1.5. </w:t>
      </w:r>
      <w:r w:rsidR="00280A1D" w:rsidRPr="00604A58">
        <w:rPr>
          <w:rFonts w:ascii="Times New Roman" w:hAnsi="Times New Roman" w:cs="Times New Roman"/>
          <w:sz w:val="28"/>
        </w:rPr>
        <w:t xml:space="preserve">Приложение 5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="00280A1D"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6461C0">
        <w:rPr>
          <w:rFonts w:ascii="Times New Roman" w:hAnsi="Times New Roman" w:cs="Times New Roman"/>
          <w:sz w:val="28"/>
        </w:rPr>
        <w:t>3</w:t>
      </w:r>
      <w:r w:rsidR="00280A1D"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604A58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1.6. </w:t>
      </w:r>
      <w:r w:rsidR="00280A1D" w:rsidRPr="00604A58">
        <w:rPr>
          <w:rFonts w:ascii="Times New Roman" w:hAnsi="Times New Roman" w:cs="Times New Roman"/>
          <w:sz w:val="28"/>
        </w:rPr>
        <w:t xml:space="preserve">Приложение 6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="00280A1D"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6461C0">
        <w:rPr>
          <w:rFonts w:ascii="Times New Roman" w:hAnsi="Times New Roman" w:cs="Times New Roman"/>
          <w:sz w:val="28"/>
        </w:rPr>
        <w:t>4</w:t>
      </w:r>
      <w:r w:rsidR="00280A1D"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1.7. </w:t>
      </w:r>
      <w:r w:rsidR="00280A1D" w:rsidRPr="00604A58">
        <w:rPr>
          <w:rFonts w:ascii="Times New Roman" w:hAnsi="Times New Roman" w:cs="Times New Roman"/>
          <w:sz w:val="28"/>
        </w:rPr>
        <w:t xml:space="preserve">Приложение 7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="00280A1D"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6461C0">
        <w:rPr>
          <w:rFonts w:ascii="Times New Roman" w:hAnsi="Times New Roman" w:cs="Times New Roman"/>
          <w:sz w:val="28"/>
        </w:rPr>
        <w:t>5</w:t>
      </w:r>
      <w:r w:rsidR="00280A1D"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A20027" w:rsidRPr="00D56DF6" w:rsidRDefault="00A20027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56DF6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D56DF6">
        <w:rPr>
          <w:rFonts w:ascii="Times New Roman" w:hAnsi="Times New Roman" w:cs="Times New Roman"/>
          <w:sz w:val="28"/>
        </w:rPr>
        <w:t>В постановление администрации городского округа Кинель Самарской области от 27</w:t>
      </w:r>
      <w:r w:rsidR="00D56DF6" w:rsidRPr="00D56DF6">
        <w:rPr>
          <w:rFonts w:ascii="Times New Roman" w:hAnsi="Times New Roman" w:cs="Times New Roman"/>
          <w:sz w:val="28"/>
        </w:rPr>
        <w:t xml:space="preserve"> апреля </w:t>
      </w:r>
      <w:r w:rsidRPr="00D56DF6">
        <w:rPr>
          <w:rFonts w:ascii="Times New Roman" w:hAnsi="Times New Roman" w:cs="Times New Roman"/>
          <w:sz w:val="28"/>
        </w:rPr>
        <w:t>2022г. №</w:t>
      </w:r>
      <w:r w:rsidR="00D56DF6" w:rsidRPr="00D56DF6">
        <w:rPr>
          <w:rFonts w:ascii="Times New Roman" w:hAnsi="Times New Roman" w:cs="Times New Roman"/>
          <w:sz w:val="28"/>
        </w:rPr>
        <w:t xml:space="preserve"> </w:t>
      </w:r>
      <w:r w:rsidRPr="00D56DF6">
        <w:rPr>
          <w:rFonts w:ascii="Times New Roman" w:hAnsi="Times New Roman" w:cs="Times New Roman"/>
          <w:sz w:val="28"/>
        </w:rPr>
        <w:t>1123 «</w:t>
      </w:r>
      <w:r w:rsidRPr="00D56DF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и дополнения в </w:t>
      </w:r>
      <w:r w:rsidRPr="00D56DF6">
        <w:rPr>
          <w:rFonts w:ascii="Times New Roman" w:hAnsi="Times New Roman" w:cs="Times New Roman"/>
          <w:sz w:val="28"/>
        </w:rPr>
        <w:t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области</w:t>
      </w:r>
      <w:r w:rsidRPr="00D56DF6">
        <w:rPr>
          <w:rFonts w:ascii="Times New Roman" w:hAnsi="Times New Roman" w:cs="Times New Roman"/>
          <w:bCs/>
          <w:sz w:val="28"/>
        </w:rPr>
        <w:t xml:space="preserve"> от 16 апреля 2019 г. № 1073 (в редакции от 18</w:t>
      </w:r>
      <w:proofErr w:type="gramEnd"/>
      <w:r w:rsidRPr="00D56DF6">
        <w:rPr>
          <w:rFonts w:ascii="Times New Roman" w:hAnsi="Times New Roman" w:cs="Times New Roman"/>
          <w:bCs/>
          <w:sz w:val="28"/>
        </w:rPr>
        <w:t xml:space="preserve"> марта</w:t>
      </w:r>
      <w:r w:rsidR="00D56DF6" w:rsidRPr="00D56DF6">
        <w:rPr>
          <w:rFonts w:ascii="Times New Roman" w:hAnsi="Times New Roman" w:cs="Times New Roman"/>
          <w:bCs/>
          <w:sz w:val="28"/>
        </w:rPr>
        <w:t xml:space="preserve"> </w:t>
      </w:r>
      <w:r w:rsidRPr="00D56DF6">
        <w:rPr>
          <w:rFonts w:ascii="Times New Roman" w:hAnsi="Times New Roman" w:cs="Times New Roman"/>
          <w:bCs/>
          <w:sz w:val="28"/>
        </w:rPr>
        <w:t>2022 года) внести следующие изменения:</w:t>
      </w:r>
    </w:p>
    <w:p w:rsidR="00D7388C" w:rsidRPr="00D56DF6" w:rsidRDefault="00A20027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56DF6">
        <w:rPr>
          <w:rFonts w:ascii="Times New Roman" w:hAnsi="Times New Roman" w:cs="Times New Roman"/>
          <w:sz w:val="28"/>
        </w:rPr>
        <w:t>2.1.</w:t>
      </w:r>
      <w:r w:rsidR="00D56DF6">
        <w:rPr>
          <w:rFonts w:ascii="Times New Roman" w:hAnsi="Times New Roman" w:cs="Times New Roman"/>
          <w:sz w:val="28"/>
        </w:rPr>
        <w:t xml:space="preserve"> </w:t>
      </w:r>
      <w:r w:rsidR="00672201" w:rsidRPr="00D56DF6">
        <w:rPr>
          <w:rFonts w:ascii="Times New Roman" w:hAnsi="Times New Roman" w:cs="Times New Roman"/>
          <w:sz w:val="28"/>
        </w:rPr>
        <w:t>В п</w:t>
      </w:r>
      <w:r w:rsidR="00D56DF6">
        <w:rPr>
          <w:rFonts w:ascii="Times New Roman" w:hAnsi="Times New Roman" w:cs="Times New Roman"/>
          <w:sz w:val="28"/>
        </w:rPr>
        <w:t>ункте</w:t>
      </w:r>
      <w:r w:rsidR="00672201" w:rsidRPr="00D56DF6">
        <w:rPr>
          <w:rFonts w:ascii="Times New Roman" w:hAnsi="Times New Roman" w:cs="Times New Roman"/>
          <w:sz w:val="28"/>
        </w:rPr>
        <w:t xml:space="preserve"> 1.1. слова «Приложение 9 изложить в следующей редакции согласно Приложению 2 к настоящему постановлению» исключить. </w:t>
      </w:r>
    </w:p>
    <w:p w:rsidR="00672201" w:rsidRPr="00D56DF6" w:rsidRDefault="00A20027" w:rsidP="006722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56DF6">
        <w:rPr>
          <w:rFonts w:ascii="Times New Roman" w:hAnsi="Times New Roman" w:cs="Times New Roman"/>
          <w:sz w:val="28"/>
        </w:rPr>
        <w:t>2.2</w:t>
      </w:r>
      <w:r w:rsidR="00672201" w:rsidRPr="00D56DF6">
        <w:rPr>
          <w:rFonts w:ascii="Times New Roman" w:hAnsi="Times New Roman" w:cs="Times New Roman"/>
          <w:sz w:val="28"/>
        </w:rPr>
        <w:t>. Приложение 2 к постановлению отменить.</w:t>
      </w:r>
    </w:p>
    <w:p w:rsidR="004A1143" w:rsidRPr="00604A58" w:rsidRDefault="00A20027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DF6">
        <w:rPr>
          <w:rFonts w:ascii="Times New Roman" w:hAnsi="Times New Roman" w:cs="Times New Roman"/>
          <w:sz w:val="28"/>
          <w:szCs w:val="28"/>
        </w:rPr>
        <w:t>3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143" w:rsidRPr="00604A58" w:rsidRDefault="00A20027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20027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D56D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.А.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143F76" w:rsidRDefault="00143F76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B468D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proofErr w:type="spellEnd"/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D56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D56DF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D56DF6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D56DF6" w:rsidRPr="007D3017">
        <w:rPr>
          <w:rFonts w:ascii="Times New Roman" w:hAnsi="Times New Roman" w:cs="Times New Roman"/>
          <w:sz w:val="28"/>
        </w:rPr>
        <w:t>области</w:t>
      </w:r>
      <w:r w:rsidR="00D56DF6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="00D56DF6" w:rsidRPr="007D3017">
        <w:rPr>
          <w:rFonts w:ascii="Times New Roman" w:hAnsi="Times New Roman" w:cs="Times New Roman"/>
          <w:bCs/>
          <w:sz w:val="28"/>
        </w:rPr>
        <w:t>г. №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="00D56DF6" w:rsidRPr="007D3017">
        <w:rPr>
          <w:rFonts w:ascii="Times New Roman" w:hAnsi="Times New Roman" w:cs="Times New Roman"/>
          <w:bCs/>
          <w:sz w:val="28"/>
        </w:rPr>
        <w:t>1073</w:t>
      </w:r>
      <w:r w:rsidR="00D56DF6">
        <w:rPr>
          <w:rFonts w:ascii="Times New Roman" w:hAnsi="Times New Roman" w:cs="Times New Roman"/>
          <w:bCs/>
          <w:sz w:val="28"/>
        </w:rPr>
        <w:t xml:space="preserve"> (в редакции от 1 июня 2022 года), в постановление </w:t>
      </w:r>
      <w:r w:rsidR="00D56DF6" w:rsidRPr="00A20027">
        <w:rPr>
          <w:rFonts w:ascii="Times New Roman" w:hAnsi="Times New Roman" w:cs="Times New Roman"/>
          <w:sz w:val="28"/>
        </w:rPr>
        <w:t>администрации</w:t>
      </w:r>
      <w:proofErr w:type="gramEnd"/>
      <w:r w:rsidR="00D56DF6" w:rsidRPr="00A20027">
        <w:rPr>
          <w:rFonts w:ascii="Times New Roman" w:hAnsi="Times New Roman" w:cs="Times New Roman"/>
          <w:sz w:val="28"/>
        </w:rPr>
        <w:t xml:space="preserve"> </w:t>
      </w:r>
      <w:proofErr w:type="gramStart"/>
      <w:r w:rsidR="00D56DF6" w:rsidRPr="00A20027">
        <w:rPr>
          <w:rFonts w:ascii="Times New Roman" w:hAnsi="Times New Roman" w:cs="Times New Roman"/>
          <w:sz w:val="28"/>
        </w:rPr>
        <w:t>городского округа Кинель Самарской области от 27</w:t>
      </w:r>
      <w:r w:rsidR="00D56DF6">
        <w:rPr>
          <w:rFonts w:ascii="Times New Roman" w:hAnsi="Times New Roman" w:cs="Times New Roman"/>
          <w:sz w:val="28"/>
        </w:rPr>
        <w:t xml:space="preserve"> апреля </w:t>
      </w:r>
      <w:r w:rsidR="00D56DF6" w:rsidRPr="00A20027">
        <w:rPr>
          <w:rFonts w:ascii="Times New Roman" w:hAnsi="Times New Roman" w:cs="Times New Roman"/>
          <w:sz w:val="28"/>
        </w:rPr>
        <w:t>2022</w:t>
      </w:r>
      <w:r w:rsidR="00D56DF6">
        <w:rPr>
          <w:rFonts w:ascii="Times New Roman" w:hAnsi="Times New Roman" w:cs="Times New Roman"/>
          <w:sz w:val="28"/>
        </w:rPr>
        <w:t xml:space="preserve"> </w:t>
      </w:r>
      <w:r w:rsidR="00D56DF6" w:rsidRPr="00A20027">
        <w:rPr>
          <w:rFonts w:ascii="Times New Roman" w:hAnsi="Times New Roman" w:cs="Times New Roman"/>
          <w:sz w:val="28"/>
        </w:rPr>
        <w:t>г. №</w:t>
      </w:r>
      <w:r w:rsidR="00D56DF6">
        <w:rPr>
          <w:rFonts w:ascii="Times New Roman" w:hAnsi="Times New Roman" w:cs="Times New Roman"/>
          <w:sz w:val="28"/>
        </w:rPr>
        <w:t xml:space="preserve"> </w:t>
      </w:r>
      <w:r w:rsidR="00D56DF6" w:rsidRPr="00A20027">
        <w:rPr>
          <w:rFonts w:ascii="Times New Roman" w:hAnsi="Times New Roman" w:cs="Times New Roman"/>
          <w:sz w:val="28"/>
        </w:rPr>
        <w:t>1123 «</w:t>
      </w:r>
      <w:r w:rsidR="00D56DF6" w:rsidRPr="00A20027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и дополнения в </w:t>
      </w:r>
      <w:r w:rsidR="00D56DF6" w:rsidRPr="00A20027">
        <w:rPr>
          <w:rFonts w:ascii="Times New Roman" w:hAnsi="Times New Roman" w:cs="Times New Roman"/>
          <w:sz w:val="28"/>
        </w:rPr>
        <w:t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области</w:t>
      </w:r>
      <w:r w:rsidR="00D56DF6" w:rsidRPr="00A20027">
        <w:rPr>
          <w:rFonts w:ascii="Times New Roman" w:hAnsi="Times New Roman" w:cs="Times New Roman"/>
          <w:bCs/>
          <w:sz w:val="28"/>
        </w:rPr>
        <w:t xml:space="preserve"> от 16 апреля 2019 г. № 1073 (в редакции от 18 марта 2022</w:t>
      </w:r>
      <w:proofErr w:type="gramEnd"/>
      <w:r w:rsidR="00D56DF6" w:rsidRPr="00A20027">
        <w:rPr>
          <w:rFonts w:ascii="Times New Roman" w:hAnsi="Times New Roman" w:cs="Times New Roman"/>
          <w:bCs/>
          <w:sz w:val="28"/>
        </w:rPr>
        <w:t xml:space="preserve"> года)</w:t>
      </w:r>
      <w:r w:rsidR="00D56DF6">
        <w:rPr>
          <w:rFonts w:ascii="Times New Roman" w:hAnsi="Times New Roman" w:cs="Times New Roman"/>
          <w:bCs/>
          <w:sz w:val="28"/>
        </w:rPr>
        <w:t>»</w:t>
      </w:r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руководителя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Резюкова Г.Н.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D56DF6" w:rsidP="008878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аппарата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56DF6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AA" w:rsidRDefault="00926DAA" w:rsidP="00A425C8">
      <w:pPr>
        <w:spacing w:after="0" w:line="240" w:lineRule="auto"/>
      </w:pPr>
      <w:r>
        <w:separator/>
      </w:r>
    </w:p>
  </w:endnote>
  <w:endnote w:type="continuationSeparator" w:id="0">
    <w:p w:rsidR="00926DAA" w:rsidRDefault="00926DAA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AA" w:rsidRDefault="00926DAA" w:rsidP="00A425C8">
      <w:pPr>
        <w:spacing w:after="0" w:line="240" w:lineRule="auto"/>
      </w:pPr>
      <w:r>
        <w:separator/>
      </w:r>
    </w:p>
  </w:footnote>
  <w:footnote w:type="continuationSeparator" w:id="0">
    <w:p w:rsidR="00926DAA" w:rsidRDefault="00926DAA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05F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2E262-2024-4C4D-9906-351C5F974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6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36</cp:revision>
  <cp:lastPrinted>2022-07-25T10:04:00Z</cp:lastPrinted>
  <dcterms:created xsi:type="dcterms:W3CDTF">2022-07-18T05:16:00Z</dcterms:created>
  <dcterms:modified xsi:type="dcterms:W3CDTF">2022-07-26T07:52:00Z</dcterms:modified>
</cp:coreProperties>
</file>